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8E" w:rsidRPr="00EB455F" w:rsidRDefault="00EB455F">
      <w:pPr>
        <w:rPr>
          <w:lang w:val="fr-CA"/>
        </w:rPr>
      </w:pPr>
      <w:r w:rsidRPr="00EB455F">
        <w:rPr>
          <w:lang w:val="fr-CA"/>
        </w:rPr>
        <w:t>Les sites-web pour les pourcentages</w:t>
      </w:r>
    </w:p>
    <w:p w:rsidR="00EB455F" w:rsidRDefault="000F1293">
      <w:hyperlink r:id="rId4" w:history="1">
        <w:r w:rsidR="00EB455F" w:rsidRPr="00EB455F">
          <w:rPr>
            <w:rStyle w:val="Hyperlink"/>
          </w:rPr>
          <w:t>http://www.sciencekids.co.nz/gamesactivities/math/percentages.html</w:t>
        </w:r>
      </w:hyperlink>
      <w:r w:rsidR="00EB455F">
        <w:t xml:space="preserve"> - design parks using directions given as </w:t>
      </w:r>
      <w:proofErr w:type="spellStart"/>
      <w:r w:rsidR="00EB455F">
        <w:t>percents</w:t>
      </w:r>
      <w:proofErr w:type="spellEnd"/>
      <w:r w:rsidR="00EB455F">
        <w:t xml:space="preserve"> and </w:t>
      </w:r>
      <w:r w:rsidR="00EB455F" w:rsidRPr="00EB455F">
        <w:t>decimals</w:t>
      </w:r>
    </w:p>
    <w:p w:rsidR="00EB455F" w:rsidRDefault="000F1293">
      <w:hyperlink r:id="rId5" w:history="1">
        <w:r w:rsidR="00EB455F" w:rsidRPr="00E662CE">
          <w:rPr>
            <w:rStyle w:val="Hyperlink"/>
          </w:rPr>
          <w:t>http://www.interactivestuff.org/sums4fun/pietest.html</w:t>
        </w:r>
      </w:hyperlink>
      <w:r w:rsidR="00EB455F">
        <w:t xml:space="preserve"> - estimate the shaded area as a percent</w:t>
      </w:r>
    </w:p>
    <w:p w:rsidR="00EB455F" w:rsidRDefault="000F1293">
      <w:hyperlink r:id="rId6" w:history="1">
        <w:r w:rsidR="00EB455F" w:rsidRPr="00E662CE">
          <w:rPr>
            <w:rStyle w:val="Hyperlink"/>
          </w:rPr>
          <w:t>http://www.mathplayground.com/balloon_invaders_percent.html</w:t>
        </w:r>
      </w:hyperlink>
      <w:r>
        <w:t xml:space="preserve"> - practic</w:t>
      </w:r>
      <w:r w:rsidR="00EB455F">
        <w:t>e 25%, 50%, 75%, 10%</w:t>
      </w:r>
    </w:p>
    <w:p w:rsidR="00EB455F" w:rsidRDefault="000F1293">
      <w:hyperlink r:id="rId7" w:history="1">
        <w:r w:rsidR="00EB455F" w:rsidRPr="00E662CE">
          <w:rPr>
            <w:rStyle w:val="Hyperlink"/>
          </w:rPr>
          <w:t>http://www.mathplayground.com/matching_fraction_percent.html</w:t>
        </w:r>
      </w:hyperlink>
      <w:r w:rsidR="00EB455F">
        <w:t xml:space="preserve"> - matching game </w:t>
      </w:r>
      <w:proofErr w:type="spellStart"/>
      <w:r w:rsidR="00EB455F">
        <w:t>percents</w:t>
      </w:r>
      <w:proofErr w:type="spellEnd"/>
      <w:r w:rsidR="00EB455F">
        <w:t>, decimals and fractions</w:t>
      </w:r>
    </w:p>
    <w:p w:rsidR="00EB455F" w:rsidRDefault="000F1293">
      <w:hyperlink r:id="rId8" w:history="1">
        <w:r w:rsidR="00EB455F" w:rsidRPr="00E662CE">
          <w:rPr>
            <w:rStyle w:val="Hyperlink"/>
          </w:rPr>
          <w:t>http://www.softschools.com/math/percent/games/</w:t>
        </w:r>
      </w:hyperlink>
      <w:r w:rsidR="00EB455F">
        <w:t xml:space="preserve"> - color the percent</w:t>
      </w:r>
    </w:p>
    <w:p w:rsidR="00EB455F" w:rsidRDefault="000F1293">
      <w:hyperlink r:id="rId9" w:history="1">
        <w:r w:rsidR="00EB455F" w:rsidRPr="00E662CE">
          <w:rPr>
            <w:rStyle w:val="Hyperlink"/>
          </w:rPr>
          <w:t>http://www.mathgoodies.com/lessons/toc_vol4.html</w:t>
        </w:r>
      </w:hyperlink>
      <w:r w:rsidR="00EB455F">
        <w:t xml:space="preserve"> - explanations and exercises </w:t>
      </w:r>
    </w:p>
    <w:p w:rsidR="00EB455F" w:rsidRPr="00EB455F" w:rsidRDefault="00EB455F">
      <w:bookmarkStart w:id="0" w:name="_GoBack"/>
      <w:bookmarkEnd w:id="0"/>
    </w:p>
    <w:sectPr w:rsidR="00EB455F" w:rsidRPr="00EB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5F"/>
    <w:rsid w:val="00082C8E"/>
    <w:rsid w:val="000F1293"/>
    <w:rsid w:val="00E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E2F1B-FD6E-4B9E-A2FD-66E1D83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math/percent/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playground.com/matching_fraction_perc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balloon_invaders_percen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activestuff.org/sums4fun/pietes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ciencekids.co.nz/gamesactivities/math/percentages.html" TargetMode="External"/><Relationship Id="rId9" Type="http://schemas.openxmlformats.org/officeDocument/2006/relationships/hyperlink" Target="http://www.mathgoodies.com/lessons/toc_vol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2</cp:revision>
  <dcterms:created xsi:type="dcterms:W3CDTF">2015-04-15T01:17:00Z</dcterms:created>
  <dcterms:modified xsi:type="dcterms:W3CDTF">2016-02-19T00:07:00Z</dcterms:modified>
</cp:coreProperties>
</file>