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0F" w:rsidRPr="00C31812" w:rsidRDefault="00CC410F" w:rsidP="00CC410F">
      <w:pPr>
        <w:pStyle w:val="Heading1"/>
        <w:rPr>
          <w:rFonts w:ascii="Arial" w:hAnsi="Arial" w:cs="Arial"/>
          <w:lang w:val="fr-CA"/>
        </w:rPr>
      </w:pPr>
      <w:bookmarkStart w:id="0" w:name="_Toc267057466"/>
      <w:r w:rsidRPr="00C31812">
        <w:rPr>
          <w:rFonts w:ascii="Arial" w:hAnsi="Arial" w:cs="Arial"/>
          <w:lang w:val="fr-CA"/>
        </w:rPr>
        <w:t>Fonte dans une tasse à café</w:t>
      </w:r>
      <w:bookmarkEnd w:id="0"/>
    </w:p>
    <w:p w:rsidR="00CC410F" w:rsidRPr="00C31812" w:rsidRDefault="00CC410F" w:rsidP="00CC410F">
      <w:pPr>
        <w:spacing w:after="0"/>
        <w:rPr>
          <w:rFonts w:ascii="Arial" w:hAnsi="Arial" w:cs="Arial"/>
          <w:lang w:val="fr-CA"/>
        </w:rPr>
      </w:pPr>
    </w:p>
    <w:p w:rsidR="00CC410F" w:rsidRPr="00C31812" w:rsidRDefault="00CC410F" w:rsidP="00CC410F">
      <w:pPr>
        <w:spacing w:after="0"/>
        <w:rPr>
          <w:rFonts w:ascii="Arial" w:hAnsi="Arial" w:cs="Arial"/>
          <w:b/>
          <w:sz w:val="28"/>
          <w:szCs w:val="28"/>
          <w:lang w:val="fr-CA"/>
        </w:rPr>
      </w:pPr>
      <w:r w:rsidRPr="00C31812">
        <w:rPr>
          <w:rFonts w:ascii="Arial" w:hAnsi="Arial" w:cs="Arial"/>
          <w:b/>
          <w:sz w:val="28"/>
          <w:szCs w:val="28"/>
          <w:lang w:val="fr-CA"/>
        </w:rPr>
        <w:t>Matériel</w:t>
      </w:r>
    </w:p>
    <w:p w:rsidR="00CC410F" w:rsidRPr="00C31812" w:rsidRDefault="00CC410F" w:rsidP="00CC410F">
      <w:pPr>
        <w:spacing w:after="0"/>
        <w:ind w:left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b/>
          <w:lang w:val="fr-CA"/>
        </w:rPr>
        <w:t xml:space="preserve"> </w:t>
      </w:r>
      <w:r w:rsidRPr="00C31812">
        <w:rPr>
          <w:rFonts w:ascii="Arial" w:hAnsi="Arial" w:cs="Arial"/>
          <w:b/>
          <w:lang w:val="fr-CA"/>
        </w:rPr>
        <w:tab/>
      </w:r>
      <w:r w:rsidRPr="00C31812">
        <w:rPr>
          <w:rFonts w:ascii="Arial" w:hAnsi="Arial" w:cs="Arial"/>
          <w:b/>
          <w:lang w:val="fr-CA"/>
        </w:rPr>
        <w:tab/>
      </w:r>
      <w:r w:rsidRPr="00C31812">
        <w:rPr>
          <w:rFonts w:ascii="Arial" w:hAnsi="Arial" w:cs="Arial"/>
          <w:sz w:val="24"/>
          <w:szCs w:val="24"/>
          <w:lang w:val="fr-CA"/>
        </w:rPr>
        <w:t>Tasse à café</w:t>
      </w:r>
    </w:p>
    <w:p w:rsidR="00CC410F" w:rsidRPr="00C31812" w:rsidRDefault="00CC410F" w:rsidP="00CC410F">
      <w:pPr>
        <w:spacing w:after="0"/>
        <w:ind w:left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ab/>
      </w:r>
      <w:r w:rsidRPr="00C31812">
        <w:rPr>
          <w:rFonts w:ascii="Arial" w:hAnsi="Arial" w:cs="Arial"/>
          <w:sz w:val="24"/>
          <w:szCs w:val="24"/>
          <w:lang w:val="fr-CA"/>
        </w:rPr>
        <w:tab/>
        <w:t>Film plastique</w:t>
      </w:r>
    </w:p>
    <w:p w:rsidR="00CC410F" w:rsidRPr="00C31812" w:rsidRDefault="00CC410F" w:rsidP="00CC410F">
      <w:pPr>
        <w:spacing w:after="0"/>
        <w:ind w:left="144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 xml:space="preserve">Morceau de chocolat, comme un </w:t>
      </w:r>
      <w:proofErr w:type="spellStart"/>
      <w:r w:rsidRPr="00C31812">
        <w:rPr>
          <w:rFonts w:ascii="Arial" w:hAnsi="Arial" w:cs="Arial"/>
          <w:sz w:val="24"/>
          <w:szCs w:val="24"/>
          <w:lang w:val="fr-CA"/>
        </w:rPr>
        <w:t>Hershey’s</w:t>
      </w:r>
      <w:proofErr w:type="spellEnd"/>
      <w:r w:rsidRPr="00C31812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C31812">
        <w:rPr>
          <w:rFonts w:ascii="Arial" w:hAnsi="Arial" w:cs="Arial"/>
          <w:sz w:val="24"/>
          <w:szCs w:val="24"/>
          <w:lang w:val="fr-CA"/>
        </w:rPr>
        <w:t>kisses</w:t>
      </w:r>
      <w:proofErr w:type="spellEnd"/>
      <w:r w:rsidRPr="00C31812">
        <w:rPr>
          <w:rFonts w:ascii="Arial" w:hAnsi="Arial" w:cs="Arial"/>
          <w:sz w:val="24"/>
          <w:szCs w:val="24"/>
          <w:lang w:val="fr-CA"/>
        </w:rPr>
        <w:t xml:space="preserve"> ou un petit œuf en chocolat)</w:t>
      </w:r>
    </w:p>
    <w:p w:rsidR="00CC410F" w:rsidRPr="00C31812" w:rsidRDefault="00CC410F" w:rsidP="00CC410F">
      <w:pPr>
        <w:spacing w:after="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Seau ou casserole</w:t>
      </w:r>
    </w:p>
    <w:p w:rsidR="00CC410F" w:rsidRPr="00C31812" w:rsidRDefault="00CC410F" w:rsidP="00CC410F">
      <w:pPr>
        <w:spacing w:after="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Papier d’aluminium</w:t>
      </w:r>
    </w:p>
    <w:p w:rsidR="00CC410F" w:rsidRPr="00C31812" w:rsidRDefault="00CC410F" w:rsidP="00CC410F">
      <w:pPr>
        <w:spacing w:after="0"/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Eau chaude</w:t>
      </w:r>
    </w:p>
    <w:p w:rsidR="00CC410F" w:rsidRPr="00C31812" w:rsidRDefault="00CC410F" w:rsidP="00CC410F">
      <w:pPr>
        <w:spacing w:after="0"/>
        <w:rPr>
          <w:rFonts w:ascii="Arial" w:hAnsi="Arial" w:cs="Arial"/>
          <w:lang w:val="fr-CA"/>
        </w:rPr>
      </w:pPr>
    </w:p>
    <w:p w:rsidR="00CC410F" w:rsidRPr="00C31812" w:rsidRDefault="00CC410F" w:rsidP="00CC410F">
      <w:pPr>
        <w:spacing w:after="0"/>
        <w:rPr>
          <w:rFonts w:ascii="Arial" w:hAnsi="Arial" w:cs="Arial"/>
          <w:lang w:val="fr-CA"/>
        </w:rPr>
      </w:pPr>
      <w:r w:rsidRPr="00C31812">
        <w:rPr>
          <w:rFonts w:ascii="Arial" w:hAnsi="Arial" w:cs="Arial"/>
          <w:b/>
          <w:sz w:val="28"/>
          <w:szCs w:val="28"/>
          <w:lang w:val="fr-CA"/>
        </w:rPr>
        <w:t>Procédure</w:t>
      </w:r>
    </w:p>
    <w:p w:rsidR="00CC410F" w:rsidRPr="00C31812" w:rsidRDefault="00CC410F" w:rsidP="00CC410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Remplir la tasse d’eau chaude, presque jusqu’au bord. Couvrir l’ouverture avec le film plastique, en s'assurant qu'il est bien serré. Coller l'excès autour de la tasse avec du ruban adhésif.</w:t>
      </w:r>
    </w:p>
    <w:p w:rsidR="00CC410F" w:rsidRPr="00C31812" w:rsidRDefault="00CC410F" w:rsidP="00CC410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Placer la tasse dans un seau ou une casserole.</w:t>
      </w:r>
    </w:p>
    <w:p w:rsidR="00CC410F" w:rsidRPr="00C31812" w:rsidRDefault="00CC410F" w:rsidP="00CC410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 xml:space="preserve">Placer délicatement un Hershey </w:t>
      </w:r>
      <w:proofErr w:type="spellStart"/>
      <w:r w:rsidRPr="00C31812">
        <w:rPr>
          <w:rFonts w:ascii="Arial" w:hAnsi="Arial" w:cs="Arial"/>
          <w:sz w:val="24"/>
          <w:szCs w:val="24"/>
          <w:lang w:val="fr-CA"/>
        </w:rPr>
        <w:t>Kisses</w:t>
      </w:r>
      <w:proofErr w:type="spellEnd"/>
      <w:r w:rsidRPr="00C31812">
        <w:rPr>
          <w:rFonts w:ascii="Arial" w:hAnsi="Arial" w:cs="Arial"/>
          <w:sz w:val="24"/>
          <w:szCs w:val="24"/>
          <w:lang w:val="fr-CA"/>
        </w:rPr>
        <w:t xml:space="preserve"> sur le film plastique.</w:t>
      </w:r>
    </w:p>
    <w:p w:rsidR="00CC410F" w:rsidRPr="00C31812" w:rsidRDefault="00CC410F" w:rsidP="00CC410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 xml:space="preserve">Après 5 minutes, vérifier la condition du chocolat. </w:t>
      </w:r>
      <w:proofErr w:type="spellStart"/>
      <w:r w:rsidRPr="00C31812">
        <w:rPr>
          <w:rFonts w:ascii="Arial" w:hAnsi="Arial" w:cs="Arial"/>
          <w:sz w:val="24"/>
          <w:szCs w:val="24"/>
          <w:lang w:val="fr-CA"/>
        </w:rPr>
        <w:t>A-t-il</w:t>
      </w:r>
      <w:proofErr w:type="spellEnd"/>
      <w:r w:rsidRPr="00C31812">
        <w:rPr>
          <w:rFonts w:ascii="Arial" w:hAnsi="Arial" w:cs="Arial"/>
          <w:sz w:val="24"/>
          <w:szCs w:val="24"/>
          <w:lang w:val="fr-CA"/>
        </w:rPr>
        <w:t xml:space="preserve"> commencé à fondre?</w:t>
      </w:r>
    </w:p>
    <w:p w:rsidR="00CC410F" w:rsidRPr="00C31812" w:rsidRDefault="00CC410F" w:rsidP="00CC410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Répéter la procédure, mais à la place du film plastique, recouvrir l'ouverture de la tasse avec du papier d'aluminium, en s'assurant que le côté brillant du papier est face à l'eau chaude. Utiliser un nouveau morceau de chocolat.</w:t>
      </w:r>
    </w:p>
    <w:p w:rsidR="00CC410F" w:rsidRPr="00C31812" w:rsidRDefault="00CC410F" w:rsidP="00CC410F">
      <w:pPr>
        <w:numPr>
          <w:ilvl w:val="0"/>
          <w:numId w:val="1"/>
        </w:numPr>
        <w:spacing w:after="120"/>
        <w:ind w:left="1468" w:hanging="357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Répéter la procédure en couvrant l’ouverture de papier journal. Observez si le chocolat fond.</w:t>
      </w:r>
      <w:r w:rsidRPr="00C31812">
        <w:rPr>
          <w:rFonts w:ascii="Arial" w:hAnsi="Arial" w:cs="Arial"/>
          <w:sz w:val="24"/>
          <w:szCs w:val="24"/>
          <w:lang w:val="fr-CA"/>
        </w:rPr>
        <w:br/>
      </w:r>
      <w:r w:rsidRPr="00C31812">
        <w:rPr>
          <w:rFonts w:ascii="Arial" w:hAnsi="Arial" w:cs="Arial"/>
          <w:sz w:val="24"/>
          <w:szCs w:val="24"/>
          <w:lang w:val="fr-CA"/>
        </w:rPr>
        <w:br/>
        <w:t>Lequel, du film plastique, du papier d’aluminium ou du papier journal, produit les résultats les plus spectaculaires? Expliquez pourquoi.</w:t>
      </w:r>
    </w:p>
    <w:p w:rsidR="00CC410F" w:rsidRPr="00C31812" w:rsidRDefault="00CC410F" w:rsidP="00CC410F">
      <w:pPr>
        <w:spacing w:after="120"/>
        <w:ind w:left="1468"/>
        <w:rPr>
          <w:rFonts w:ascii="Arial" w:hAnsi="Arial" w:cs="Arial"/>
          <w:sz w:val="24"/>
          <w:szCs w:val="24"/>
          <w:lang w:val="fr-CA"/>
        </w:rPr>
      </w:pPr>
      <w:r w:rsidRPr="00C31812">
        <w:rPr>
          <w:rFonts w:ascii="Arial" w:hAnsi="Arial" w:cs="Arial"/>
          <w:sz w:val="24"/>
          <w:szCs w:val="24"/>
          <w:lang w:val="fr-CA"/>
        </w:rPr>
        <w:t>Demandez-vous si le fait que le côté brillant du papier d’aluminium soit du côté de l’eau affecte les résultats. Obtiendriez-vous le même résultat en plaçant le papier d’aluminium dans l'autre sens?</w:t>
      </w:r>
    </w:p>
    <w:p w:rsidR="00FD371D" w:rsidRPr="00CC410F" w:rsidRDefault="00FD371D">
      <w:pPr>
        <w:rPr>
          <w:lang w:val="fr-CA"/>
        </w:rPr>
      </w:pPr>
      <w:bookmarkStart w:id="1" w:name="_GoBack"/>
      <w:bookmarkEnd w:id="1"/>
    </w:p>
    <w:sectPr w:rsidR="00FD371D" w:rsidRPr="00CC410F" w:rsidSect="00CC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74D00"/>
    <w:multiLevelType w:val="hybridMultilevel"/>
    <w:tmpl w:val="94AC2140"/>
    <w:lvl w:ilvl="0" w:tplc="10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0F"/>
    <w:rsid w:val="00CC410F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CEDB8-FAB2-4C9E-AC14-139403A1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0F"/>
    <w:pPr>
      <w:spacing w:after="200" w:line="276" w:lineRule="auto"/>
      <w:ind w:left="754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1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10F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Renee (ASD-N)</dc:creator>
  <cp:keywords/>
  <dc:description/>
  <cp:lastModifiedBy>Kenny, Renee (ASD-N)</cp:lastModifiedBy>
  <cp:revision>1</cp:revision>
  <dcterms:created xsi:type="dcterms:W3CDTF">2017-04-18T15:33:00Z</dcterms:created>
  <dcterms:modified xsi:type="dcterms:W3CDTF">2017-04-18T15:33:00Z</dcterms:modified>
</cp:coreProperties>
</file>