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24" w:rsidRDefault="00343824">
      <w:r>
        <w:t>Multiplying f</w:t>
      </w:r>
      <w:bookmarkStart w:id="0" w:name="_GoBack"/>
      <w:bookmarkEnd w:id="0"/>
      <w:r>
        <w:t>ractions using a number line</w:t>
      </w:r>
    </w:p>
    <w:p w:rsidR="00343824" w:rsidRDefault="00343824"/>
    <w:p w:rsidR="00C76D06" w:rsidRDefault="00343824">
      <w:hyperlink r:id="rId4" w:history="1">
        <w:r w:rsidRPr="0028196A">
          <w:rPr>
            <w:rStyle w:val="Hyperlink"/>
          </w:rPr>
          <w:t>https://www.bing.com/videos/search?q=multiplying+fractions+using+a+number+line&amp;view=detail&amp;mid=CA4EE8673B481C391F55CA4EE8673B481C391F55&amp;FORM=VIRE</w:t>
        </w:r>
      </w:hyperlink>
    </w:p>
    <w:p w:rsidR="00343824" w:rsidRDefault="00343824"/>
    <w:p w:rsidR="00343824" w:rsidRDefault="00343824"/>
    <w:sectPr w:rsidR="0034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4"/>
    <w:rsid w:val="00343824"/>
    <w:rsid w:val="00C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65F0F-7E58-4226-8D0B-4D3D279B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multiplying+fractions+using+a+number+line&amp;view=detail&amp;mid=CA4EE8673B481C391F55CA4EE8673B481C391F55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2018-01-16T11:48:00Z</dcterms:created>
  <dcterms:modified xsi:type="dcterms:W3CDTF">2018-01-16T11:48:00Z</dcterms:modified>
</cp:coreProperties>
</file>