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FBB9" w14:textId="2F36CF92" w:rsidR="00492495" w:rsidRDefault="000D2187" w:rsidP="00492495">
      <w:pPr>
        <w:rPr>
          <w:b/>
          <w:u w:val="single"/>
        </w:rPr>
      </w:pPr>
      <w:r>
        <w:rPr>
          <w:b/>
          <w:u w:val="single"/>
        </w:rPr>
        <w:t>PR 3 – Represent generalizations arising from number relationships using equations with letter variable.</w:t>
      </w:r>
    </w:p>
    <w:p w14:paraId="64C5D17A" w14:textId="30556C13" w:rsidR="001D3210" w:rsidRDefault="001D3210" w:rsidP="00492495">
      <w:pPr>
        <w:rPr>
          <w:b/>
          <w:u w:val="single"/>
        </w:rPr>
      </w:pPr>
      <w:r>
        <w:rPr>
          <w:b/>
          <w:u w:val="single"/>
        </w:rPr>
        <w:t>PR-4- Demonstrate and explain the meaning of preservation of equality concretely, pictorially, and symbolically.</w:t>
      </w:r>
    </w:p>
    <w:p w14:paraId="581FE107" w14:textId="77777777" w:rsidR="00550E39" w:rsidRDefault="00550E39" w:rsidP="00492495">
      <w:pPr>
        <w:rPr>
          <w:b/>
          <w:u w:val="single"/>
        </w:rPr>
      </w:pPr>
    </w:p>
    <w:p w14:paraId="7784D1C7" w14:textId="77777777" w:rsidR="00492495" w:rsidRDefault="00975B27" w:rsidP="00492495">
      <w:pPr>
        <w:rPr>
          <w:b/>
          <w:u w:val="single"/>
        </w:rPr>
      </w:pPr>
      <w:r>
        <w:rPr>
          <w:b/>
          <w:u w:val="single"/>
        </w:rPr>
        <w:t>LESSON 7- Keeping equations balanced</w:t>
      </w:r>
    </w:p>
    <w:p w14:paraId="290AA156" w14:textId="77777777" w:rsidR="001F4D14" w:rsidRDefault="001F4D14" w:rsidP="00492495">
      <w:pPr>
        <w:rPr>
          <w:u w:val="single"/>
        </w:rPr>
      </w:pPr>
    </w:p>
    <w:p w14:paraId="17DC306B" w14:textId="77777777" w:rsidR="00492495" w:rsidRPr="00880A33" w:rsidRDefault="00492495" w:rsidP="00492495">
      <w:pPr>
        <w:rPr>
          <w:u w:val="single"/>
        </w:rPr>
      </w:pPr>
      <w:r w:rsidRPr="00880A33">
        <w:rPr>
          <w:u w:val="single"/>
        </w:rPr>
        <w:t>Videos</w:t>
      </w:r>
    </w:p>
    <w:p w14:paraId="753A39FB" w14:textId="77777777" w:rsidR="003B349C" w:rsidRDefault="00BD5DD7" w:rsidP="00492495">
      <w:pPr>
        <w:rPr>
          <w:u w:val="single"/>
        </w:rPr>
      </w:pPr>
      <w:hyperlink r:id="rId4" w:history="1">
        <w:r w:rsidR="00975B27" w:rsidRPr="002577E7">
          <w:rPr>
            <w:rStyle w:val="Hyperlink"/>
          </w:rPr>
          <w:t>https://www.youtube.com/watch?v=-jnye3o-emE</w:t>
        </w:r>
      </w:hyperlink>
    </w:p>
    <w:p w14:paraId="55CF4C77" w14:textId="77777777" w:rsidR="00975B27" w:rsidRDefault="00BD5DD7" w:rsidP="00492495">
      <w:pPr>
        <w:rPr>
          <w:u w:val="single"/>
        </w:rPr>
      </w:pPr>
      <w:hyperlink r:id="rId5" w:history="1">
        <w:r w:rsidR="00975B27" w:rsidRPr="002577E7">
          <w:rPr>
            <w:rStyle w:val="Hyperlink"/>
          </w:rPr>
          <w:t>https://www.youtube.com/watch?v=PjQdB7GJGbM</w:t>
        </w:r>
      </w:hyperlink>
    </w:p>
    <w:p w14:paraId="0CB55BDB" w14:textId="2DA3256B" w:rsidR="00975B27" w:rsidRDefault="00BD5DD7" w:rsidP="00492495">
      <w:pPr>
        <w:rPr>
          <w:rStyle w:val="Hyperlink"/>
        </w:rPr>
      </w:pPr>
      <w:hyperlink r:id="rId6" w:history="1">
        <w:r w:rsidR="00975B27" w:rsidRPr="002577E7">
          <w:rPr>
            <w:rStyle w:val="Hyperlink"/>
          </w:rPr>
          <w:t>https://www.youtube.com/watch?v=l3XzepN03KQ</w:t>
        </w:r>
      </w:hyperlink>
    </w:p>
    <w:p w14:paraId="66DF4266" w14:textId="1E033CAA" w:rsidR="00BD5DD7" w:rsidRDefault="00BD5DD7" w:rsidP="00492495">
      <w:pPr>
        <w:rPr>
          <w:rStyle w:val="Hyperlink"/>
        </w:rPr>
      </w:pPr>
    </w:p>
    <w:p w14:paraId="7D3B1807" w14:textId="2CC37057" w:rsidR="00BD5DD7" w:rsidRPr="00BD5DD7" w:rsidRDefault="00BD5DD7" w:rsidP="00492495">
      <w:pPr>
        <w:rPr>
          <w:color w:val="FF0000"/>
        </w:rPr>
      </w:pPr>
      <w:r w:rsidRPr="00BD5DD7">
        <w:rPr>
          <w:rStyle w:val="Hyperlink"/>
          <w:color w:val="FF0000"/>
          <w:u w:val="none"/>
        </w:rPr>
        <w:t xml:space="preserve">Complete </w:t>
      </w:r>
      <w:r>
        <w:rPr>
          <w:rStyle w:val="Hyperlink"/>
          <w:color w:val="FF0000"/>
          <w:u w:val="none"/>
        </w:rPr>
        <w:t>_____</w:t>
      </w:r>
    </w:p>
    <w:p w14:paraId="2491A63E" w14:textId="77777777" w:rsidR="00975B27" w:rsidRDefault="00975B27" w:rsidP="00492495">
      <w:pPr>
        <w:rPr>
          <w:u w:val="single"/>
        </w:rPr>
      </w:pPr>
    </w:p>
    <w:p w14:paraId="02A36F85" w14:textId="77777777" w:rsidR="00492495" w:rsidRDefault="00492495" w:rsidP="00492495">
      <w:pPr>
        <w:rPr>
          <w:u w:val="single"/>
        </w:rPr>
      </w:pPr>
      <w:r w:rsidRPr="00880A33">
        <w:rPr>
          <w:u w:val="single"/>
        </w:rPr>
        <w:t>Math Makes Sense</w:t>
      </w:r>
    </w:p>
    <w:p w14:paraId="52F9F05F" w14:textId="77777777" w:rsidR="0094451C" w:rsidRDefault="0094451C" w:rsidP="00492495">
      <w:r>
        <w:t>** Read the Connect in yo</w:t>
      </w:r>
      <w:r w:rsidR="001A683C">
        <w:t>ur Mat</w:t>
      </w:r>
      <w:r w:rsidR="00975B27">
        <w:t>h Makes Sense book p. 37-38</w:t>
      </w:r>
    </w:p>
    <w:p w14:paraId="5987490D" w14:textId="77777777" w:rsidR="00492495" w:rsidRDefault="0094451C" w:rsidP="00492495">
      <w:r>
        <w:t>Complete the following numbers in your text</w:t>
      </w:r>
      <w:r w:rsidR="00073004">
        <w:t xml:space="preserve"> </w:t>
      </w:r>
    </w:p>
    <w:p w14:paraId="360A4EB7" w14:textId="77777777" w:rsidR="0094451C" w:rsidRPr="00AB47BF" w:rsidRDefault="00975B27" w:rsidP="00975B27">
      <w:pPr>
        <w:spacing w:line="360" w:lineRule="auto"/>
        <w:rPr>
          <w:lang w:val="fr-CA"/>
        </w:rPr>
      </w:pPr>
      <w:r>
        <w:rPr>
          <w:lang w:val="fr-CA"/>
        </w:rPr>
        <w:t>p.1,2,3,4 on page 39</w:t>
      </w:r>
    </w:p>
    <w:p w14:paraId="447A97E6" w14:textId="6CF6F716" w:rsidR="009671C0" w:rsidRDefault="00BD5DD7" w:rsidP="00492495">
      <w:pPr>
        <w:tabs>
          <w:tab w:val="left" w:pos="2784"/>
        </w:tabs>
        <w:rPr>
          <w:color w:val="FF0000"/>
          <w:lang w:val="fr-CA"/>
        </w:rPr>
      </w:pPr>
      <w:r w:rsidRPr="00BD5DD7">
        <w:rPr>
          <w:color w:val="FF0000"/>
          <w:lang w:val="fr-CA"/>
        </w:rPr>
        <w:t xml:space="preserve">Complete </w:t>
      </w:r>
      <w:r>
        <w:rPr>
          <w:color w:val="FF0000"/>
          <w:lang w:val="fr-CA"/>
        </w:rPr>
        <w:t>_____</w:t>
      </w:r>
    </w:p>
    <w:p w14:paraId="5971EE6E" w14:textId="77777777" w:rsidR="00BD5DD7" w:rsidRPr="00BD5DD7" w:rsidRDefault="00BD5DD7" w:rsidP="00492495">
      <w:pPr>
        <w:tabs>
          <w:tab w:val="left" w:pos="2784"/>
        </w:tabs>
        <w:rPr>
          <w:color w:val="FF0000"/>
          <w:lang w:val="fr-CA"/>
        </w:rPr>
      </w:pPr>
    </w:p>
    <w:p w14:paraId="5CD9E1CB" w14:textId="77777777" w:rsidR="00E438D5" w:rsidRPr="00BD5DD7" w:rsidRDefault="00AB47BF">
      <w:pPr>
        <w:rPr>
          <w:u w:val="single"/>
          <w:lang w:val="fr-FR"/>
        </w:rPr>
      </w:pPr>
      <w:r w:rsidRPr="00BD5DD7">
        <w:rPr>
          <w:u w:val="single"/>
          <w:lang w:val="fr-FR"/>
        </w:rPr>
        <w:t xml:space="preserve">Interactive </w:t>
      </w:r>
      <w:proofErr w:type="spellStart"/>
      <w:r w:rsidRPr="00BD5DD7">
        <w:rPr>
          <w:u w:val="single"/>
          <w:lang w:val="fr-FR"/>
        </w:rPr>
        <w:t>Activities</w:t>
      </w:r>
      <w:proofErr w:type="spellEnd"/>
    </w:p>
    <w:p w14:paraId="6A3995FC" w14:textId="02D4D5B2" w:rsidR="00E438D5" w:rsidRDefault="00E438D5">
      <w:pPr>
        <w:rPr>
          <w:lang w:val="en-US"/>
        </w:rPr>
      </w:pPr>
      <w:r w:rsidRPr="00E438D5">
        <w:rPr>
          <w:b/>
          <w:bCs/>
          <w:lang w:val="en-US"/>
        </w:rPr>
        <w:t xml:space="preserve">“Additional Activity </w:t>
      </w:r>
      <w:proofErr w:type="gramStart"/>
      <w:r w:rsidRPr="00E438D5">
        <w:rPr>
          <w:b/>
          <w:bCs/>
          <w:lang w:val="en-US"/>
        </w:rPr>
        <w:t>4 :</w:t>
      </w:r>
      <w:proofErr w:type="gramEnd"/>
      <w:r w:rsidRPr="00E438D5">
        <w:rPr>
          <w:b/>
          <w:bCs/>
          <w:lang w:val="en-US"/>
        </w:rPr>
        <w:t xml:space="preserve">  Concentrating on Equality”</w:t>
      </w:r>
      <w:r>
        <w:rPr>
          <w:lang w:val="en-US"/>
        </w:rPr>
        <w:t xml:space="preserve"> – this is a hands-on activity with equation cards.  You need to get the cards and directions from a </w:t>
      </w:r>
      <w:proofErr w:type="gramStart"/>
      <w:r>
        <w:rPr>
          <w:lang w:val="en-US"/>
        </w:rPr>
        <w:t>teacher</w:t>
      </w:r>
      <w:proofErr w:type="gramEnd"/>
      <w:r>
        <w:rPr>
          <w:lang w:val="en-US"/>
        </w:rPr>
        <w:t xml:space="preserve"> and you need a partner to play with.</w:t>
      </w:r>
    </w:p>
    <w:p w14:paraId="3A16B813" w14:textId="14A08367" w:rsidR="00BD5DD7" w:rsidRDefault="00BD5DD7">
      <w:pPr>
        <w:rPr>
          <w:lang w:val="en-US"/>
        </w:rPr>
      </w:pPr>
    </w:p>
    <w:p w14:paraId="6CDDD05F" w14:textId="2B2EF1FA" w:rsidR="00BD5DD7" w:rsidRDefault="00BD5DD7">
      <w:pPr>
        <w:rPr>
          <w:b/>
          <w:bCs/>
          <w:lang w:val="en-US"/>
        </w:rPr>
      </w:pPr>
      <w:r w:rsidRPr="00BD5DD7">
        <w:rPr>
          <w:b/>
          <w:bCs/>
          <w:lang w:val="en-US"/>
        </w:rPr>
        <w:t>PR 1 – 4 Word Problems</w:t>
      </w:r>
    </w:p>
    <w:p w14:paraId="4305DEA2" w14:textId="20EF89EE" w:rsidR="00BD5DD7" w:rsidRPr="00BD5DD7" w:rsidRDefault="00BD5DD7">
      <w:pPr>
        <w:rPr>
          <w:color w:val="FF0000"/>
          <w:lang w:val="en-US"/>
        </w:rPr>
      </w:pPr>
      <w:r w:rsidRPr="00BD5DD7">
        <w:rPr>
          <w:color w:val="FF0000"/>
          <w:lang w:val="en-US"/>
        </w:rPr>
        <w:t>Complete</w:t>
      </w:r>
      <w:r>
        <w:rPr>
          <w:color w:val="FF0000"/>
          <w:lang w:val="en-US"/>
        </w:rPr>
        <w:t xml:space="preserve"> </w:t>
      </w:r>
      <w:r w:rsidRPr="00BD5DD7">
        <w:rPr>
          <w:color w:val="FF0000"/>
          <w:lang w:val="en-US"/>
        </w:rPr>
        <w:t xml:space="preserve">  _____</w:t>
      </w:r>
    </w:p>
    <w:p w14:paraId="4F13626A" w14:textId="474D0023" w:rsidR="00BD5DD7" w:rsidRDefault="00BD5DD7">
      <w:pPr>
        <w:rPr>
          <w:b/>
          <w:bCs/>
          <w:lang w:val="en-US"/>
        </w:rPr>
      </w:pPr>
      <w:r w:rsidRPr="00BD5DD7">
        <w:rPr>
          <w:b/>
          <w:bCs/>
          <w:lang w:val="en-US"/>
        </w:rPr>
        <w:t>PR 1 – 4 Review Worksheet</w:t>
      </w:r>
    </w:p>
    <w:p w14:paraId="700B0944" w14:textId="694BE57E" w:rsidR="00BD5DD7" w:rsidRPr="00BD5DD7" w:rsidRDefault="00BD5DD7">
      <w:pPr>
        <w:rPr>
          <w:color w:val="FF0000"/>
          <w:lang w:val="en-US"/>
        </w:rPr>
      </w:pPr>
      <w:r w:rsidRPr="00BD5DD7">
        <w:rPr>
          <w:color w:val="FF0000"/>
          <w:lang w:val="en-US"/>
        </w:rPr>
        <w:t>Complete _____</w:t>
      </w:r>
    </w:p>
    <w:p w14:paraId="6B2D191B" w14:textId="31372263" w:rsidR="00BD5DD7" w:rsidRPr="00BD5DD7" w:rsidRDefault="00BD5DD7">
      <w:pPr>
        <w:rPr>
          <w:b/>
          <w:bCs/>
          <w:u w:val="single"/>
          <w:lang w:val="en-US"/>
        </w:rPr>
      </w:pPr>
      <w:r w:rsidRPr="00BD5DD7">
        <w:rPr>
          <w:b/>
          <w:bCs/>
          <w:lang w:val="en-US"/>
        </w:rPr>
        <w:t>PR 1 – 4 Test</w:t>
      </w:r>
    </w:p>
    <w:p w14:paraId="70756BB4" w14:textId="0A35C813" w:rsidR="008B3A28" w:rsidRPr="00BD5DD7" w:rsidRDefault="008B3A28">
      <w:pPr>
        <w:rPr>
          <w:color w:val="FF0000"/>
          <w:lang w:val="en-US"/>
        </w:rPr>
      </w:pPr>
      <w:bookmarkStart w:id="0" w:name="_GoBack"/>
      <w:bookmarkEnd w:id="0"/>
    </w:p>
    <w:p w14:paraId="63B1DD3D" w14:textId="77777777" w:rsidR="008B3A28" w:rsidRPr="00E438D5" w:rsidRDefault="008B3A28">
      <w:pPr>
        <w:rPr>
          <w:lang w:val="en-US"/>
        </w:rPr>
      </w:pPr>
    </w:p>
    <w:sectPr w:rsidR="008B3A28" w:rsidRPr="00E43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33"/>
    <w:rsid w:val="00073004"/>
    <w:rsid w:val="00077AC3"/>
    <w:rsid w:val="000D2187"/>
    <w:rsid w:val="00191D1F"/>
    <w:rsid w:val="001A683C"/>
    <w:rsid w:val="001D3210"/>
    <w:rsid w:val="001F4D14"/>
    <w:rsid w:val="003B349C"/>
    <w:rsid w:val="00492495"/>
    <w:rsid w:val="00550E39"/>
    <w:rsid w:val="005D220A"/>
    <w:rsid w:val="005E04ED"/>
    <w:rsid w:val="0066422E"/>
    <w:rsid w:val="00827B2B"/>
    <w:rsid w:val="008B3A28"/>
    <w:rsid w:val="0094451C"/>
    <w:rsid w:val="009671C0"/>
    <w:rsid w:val="00975B27"/>
    <w:rsid w:val="00987EF6"/>
    <w:rsid w:val="00993B01"/>
    <w:rsid w:val="009C0D73"/>
    <w:rsid w:val="00AB47BF"/>
    <w:rsid w:val="00B8130F"/>
    <w:rsid w:val="00BA39AB"/>
    <w:rsid w:val="00BD5DD7"/>
    <w:rsid w:val="00C06D33"/>
    <w:rsid w:val="00CE0EBA"/>
    <w:rsid w:val="00D23F29"/>
    <w:rsid w:val="00D3614F"/>
    <w:rsid w:val="00E438D5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5950"/>
  <w15:chartTrackingRefBased/>
  <w15:docId w15:val="{89BF4C44-72BA-48A2-9BAB-12B7827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3XzepN03KQ" TargetMode="External"/><Relationship Id="rId5" Type="http://schemas.openxmlformats.org/officeDocument/2006/relationships/hyperlink" Target="https://www.youtube.com/watch?v=PjQdB7GJGbM" TargetMode="External"/><Relationship Id="rId4" Type="http://schemas.openxmlformats.org/officeDocument/2006/relationships/hyperlink" Target="https://www.youtube.com/watch?v=-jnye3o-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2020-01-24T11:53:00Z</dcterms:created>
  <dcterms:modified xsi:type="dcterms:W3CDTF">2020-01-24T11:53:00Z</dcterms:modified>
</cp:coreProperties>
</file>